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42B8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C37" w:rsidRDefault="00D97C37" w:rsidP="005D5D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с. Устье</w:t>
      </w: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D97C37">
        <w:rPr>
          <w:rFonts w:ascii="Times New Roman" w:hAnsi="Times New Roman" w:cs="Times New Roman"/>
          <w:sz w:val="26"/>
          <w:szCs w:val="26"/>
        </w:rPr>
        <w:t xml:space="preserve"> 18.11.2019                                                                                                 № 1118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342B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5342B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</w:t>
      </w: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</w:t>
      </w: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17 октября 2016 года </w:t>
      </w:r>
      <w:r w:rsidRPr="005342B8">
        <w:rPr>
          <w:rFonts w:ascii="Times New Roman" w:hAnsi="Times New Roman" w:cs="Times New Roman"/>
          <w:sz w:val="26"/>
          <w:szCs w:val="26"/>
        </w:rPr>
        <w:t xml:space="preserve"> № 969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положения об отделе развития муниципальных образований администрации района»</w:t>
      </w: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5D24" w:rsidRPr="005342B8" w:rsidRDefault="005D5D24" w:rsidP="005D5D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5D24" w:rsidRPr="00EF5CF5" w:rsidRDefault="005D5D24" w:rsidP="005D5D24">
      <w:pPr>
        <w:pStyle w:val="ConsPlusTitle"/>
        <w:ind w:firstLine="708"/>
        <w:jc w:val="both"/>
        <w:rPr>
          <w:b w:val="0"/>
          <w:szCs w:val="26"/>
        </w:rPr>
      </w:pPr>
      <w:r w:rsidRPr="00EF5CF5">
        <w:rPr>
          <w:b w:val="0"/>
          <w:szCs w:val="26"/>
        </w:rPr>
        <w:t>В соответствии с  постановлениями администрации района от</w:t>
      </w:r>
      <w:r>
        <w:rPr>
          <w:b w:val="0"/>
          <w:szCs w:val="26"/>
        </w:rPr>
        <w:t xml:space="preserve"> 30 октября 2019 года № 1046  «</w:t>
      </w:r>
      <w:r w:rsidRPr="00EF5CF5">
        <w:rPr>
          <w:b w:val="0"/>
          <w:szCs w:val="26"/>
        </w:rPr>
        <w:t>Об утверждении Порядка  исполнения поручений и указаний</w:t>
      </w: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CF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Федерации, поручений Правительства»,  от 30 октября 2019 года № 1047  «Об утверждении Положения об организации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F5CF5">
        <w:rPr>
          <w:rFonts w:ascii="Times New Roman" w:hAnsi="Times New Roman" w:cs="Times New Roman"/>
          <w:sz w:val="26"/>
          <w:szCs w:val="26"/>
        </w:rPr>
        <w:t>контроля    за</w:t>
      </w:r>
      <w:proofErr w:type="gramEnd"/>
      <w:r w:rsidRPr="00EF5CF5">
        <w:rPr>
          <w:rFonts w:ascii="Times New Roman" w:hAnsi="Times New Roman" w:cs="Times New Roman"/>
          <w:sz w:val="26"/>
          <w:szCs w:val="26"/>
        </w:rPr>
        <w:t xml:space="preserve"> исполнением  документов в администрации района»,</w:t>
      </w:r>
      <w:r>
        <w:rPr>
          <w:szCs w:val="26"/>
        </w:rPr>
        <w:t xml:space="preserve"> </w:t>
      </w:r>
      <w:r w:rsidRPr="002B5337">
        <w:rPr>
          <w:szCs w:val="26"/>
        </w:rPr>
        <w:t xml:space="preserve"> </w:t>
      </w:r>
      <w:r w:rsidRPr="005342B8">
        <w:rPr>
          <w:rFonts w:ascii="Times New Roman" w:hAnsi="Times New Roman" w:cs="Times New Roman"/>
          <w:sz w:val="26"/>
          <w:szCs w:val="26"/>
        </w:rPr>
        <w:t>со ст. 43 Устава района администрация района</w:t>
      </w: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 Раздел 5 Положения</w:t>
      </w:r>
      <w:r w:rsidRPr="005342B8">
        <w:rPr>
          <w:rFonts w:ascii="Times New Roman" w:hAnsi="Times New Roman" w:cs="Times New Roman"/>
          <w:sz w:val="26"/>
          <w:szCs w:val="26"/>
        </w:rPr>
        <w:t xml:space="preserve"> об отделе развития муниципальных образований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</w:t>
      </w:r>
      <w:r w:rsidRPr="005342B8">
        <w:rPr>
          <w:rFonts w:ascii="Times New Roman" w:hAnsi="Times New Roman" w:cs="Times New Roman"/>
          <w:sz w:val="26"/>
          <w:szCs w:val="26"/>
        </w:rPr>
        <w:t xml:space="preserve"> района, утвержденно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5342B8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района от 17 октября 2016 года № 969 «Об утверждении Положения об отделе развития муниципальных обр</w:t>
      </w:r>
      <w:r>
        <w:rPr>
          <w:rFonts w:ascii="Times New Roman" w:hAnsi="Times New Roman" w:cs="Times New Roman"/>
          <w:sz w:val="26"/>
          <w:szCs w:val="26"/>
        </w:rPr>
        <w:t xml:space="preserve">азований администрации района», </w:t>
      </w:r>
      <w:r w:rsidRPr="005342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ополнить  пунктом 5.8  следующего </w:t>
      </w:r>
      <w:r w:rsidRPr="005342B8">
        <w:rPr>
          <w:rFonts w:ascii="Times New Roman" w:hAnsi="Times New Roman" w:cs="Times New Roman"/>
          <w:sz w:val="26"/>
          <w:szCs w:val="26"/>
        </w:rPr>
        <w:t xml:space="preserve"> содержания:</w:t>
      </w:r>
    </w:p>
    <w:p w:rsidR="005D5D24" w:rsidRDefault="005D5D24" w:rsidP="005D5D2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5.8. Начальник отдела (в его отсутствие лицо его замещающее)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района и руководителя администрации  района». </w:t>
      </w: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0F61A1" w:rsidRPr="000F5E28" w:rsidTr="00FC000E">
        <w:tc>
          <w:tcPr>
            <w:tcW w:w="5070" w:type="dxa"/>
          </w:tcPr>
          <w:p w:rsidR="000F61A1" w:rsidRPr="000F5E28" w:rsidRDefault="000F61A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501" w:type="dxa"/>
          </w:tcPr>
          <w:p w:rsidR="000F61A1" w:rsidRPr="000F5E28" w:rsidRDefault="000F61A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61A1" w:rsidRDefault="000F61A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61A1" w:rsidRDefault="000F61A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F61A1" w:rsidRDefault="000F61A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F61A1" w:rsidRPr="000F5E28" w:rsidRDefault="000F61A1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Е.Б. Комарова</w:t>
            </w:r>
          </w:p>
        </w:tc>
      </w:tr>
    </w:tbl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5D24" w:rsidRPr="005342B8" w:rsidRDefault="005D5D24" w:rsidP="005D5D2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D5D24"/>
    <w:rsid w:val="000F61A1"/>
    <w:rsid w:val="003F1748"/>
    <w:rsid w:val="005D5D24"/>
    <w:rsid w:val="005E68AA"/>
    <w:rsid w:val="006A6CA4"/>
    <w:rsid w:val="007875CC"/>
    <w:rsid w:val="00A214C0"/>
    <w:rsid w:val="00B07BDA"/>
    <w:rsid w:val="00D9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24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5D24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D5D24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table" w:styleId="a3">
    <w:name w:val="Table Grid"/>
    <w:basedOn w:val="a1"/>
    <w:uiPriority w:val="59"/>
    <w:rsid w:val="000F61A1"/>
    <w:pPr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2019-11-08T07:08:00Z</cp:lastPrinted>
  <dcterms:created xsi:type="dcterms:W3CDTF">2019-11-08T06:59:00Z</dcterms:created>
  <dcterms:modified xsi:type="dcterms:W3CDTF">2019-11-18T10:41:00Z</dcterms:modified>
</cp:coreProperties>
</file>